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8470" w14:textId="1433D0B6" w:rsidR="00A85107" w:rsidRDefault="00000000" w:rsidP="00A851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Практическая часть. Профориентационная игра</w:t>
      </w:r>
      <w:r>
        <w:rPr>
          <w:rFonts w:ascii="Times New Roman" w:eastAsia="Times New Roman" w:hAnsi="Times New Roman" w:cs="Times New Roman"/>
          <w:b/>
          <w:color w:val="0C0D0E"/>
          <w:sz w:val="24"/>
          <w:highlight w:val="white"/>
        </w:rPr>
        <w:t xml:space="preserve"> «От новичка до профи»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447E49E" w14:textId="77777777" w:rsidR="00A85107" w:rsidRPr="00A85107" w:rsidRDefault="00A85107" w:rsidP="00A851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firstLine="708"/>
        <w:rPr>
          <w:rFonts w:ascii="Times New Roman" w:eastAsia="Times New Roman" w:hAnsi="Times New Roman" w:cs="Times New Roman"/>
          <w:b/>
          <w:sz w:val="24"/>
        </w:rPr>
      </w:pPr>
    </w:p>
    <w:p w14:paraId="56379B79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 xml:space="preserve">1.Радиоинженер - </w:t>
      </w:r>
      <w:r w:rsidRPr="00FC23A4">
        <w:rPr>
          <w:rFonts w:ascii="Times New Roman" w:hAnsi="Times New Roman" w:cs="Times New Roman"/>
          <w:sz w:val="28"/>
          <w:szCs w:val="28"/>
        </w:rPr>
        <w:t>разрабатывает и испытывает разные электронные приборы и части, собирает электрические схемы, проверяет работу оборудования, убеждается, что всё работает правильно и соответствует правилам. Основные функции профессии - проектирование новых устройств, проведение испытаний, проверка соответствия стандартам. Благодаря радиоинженерам мы можем пользоваться телефонами, компьютерами, телевизорами и другой техникой, обеспечивающей связь и комфорт в повседневной жизни.</w:t>
      </w:r>
      <w:r w:rsidRPr="00FC23A4">
        <w:rPr>
          <w:rFonts w:ascii="Times New Roman" w:hAnsi="Times New Roman" w:cs="Times New Roman"/>
          <w:color w:val="0C0D0E"/>
          <w:spacing w:val="2"/>
          <w:sz w:val="28"/>
          <w:szCs w:val="28"/>
          <w:shd w:val="clear" w:color="auto" w:fill="FFFFFF"/>
        </w:rPr>
        <w:t xml:space="preserve"> Эти специалисты помогают нам оставаться на связи и получать нужную информацию быстро и удобно.</w:t>
      </w:r>
    </w:p>
    <w:p w14:paraId="2E544241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717E9486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2014BB83" w14:textId="76C7F574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566A5A8B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55951A46" w14:textId="77777777" w:rsidTr="001F221D">
        <w:tc>
          <w:tcPr>
            <w:tcW w:w="3115" w:type="dxa"/>
          </w:tcPr>
          <w:p w14:paraId="49206B0D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7BB7A26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4EDED4C3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36143677" w14:textId="77777777" w:rsidTr="001F221D">
        <w:tc>
          <w:tcPr>
            <w:tcW w:w="3115" w:type="dxa"/>
          </w:tcPr>
          <w:p w14:paraId="541DDCAD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8A7AC3F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387A6B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147684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1C8686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2.Специалист по телекоммуникациям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 xml:space="preserve">строит сети, по которым передаются голос, интернет-данные и другие виды информации, поддерживает работу существующих сетей, внедряет новые технологии. </w:t>
      </w:r>
      <w:r w:rsidRPr="00FC23A4">
        <w:rPr>
          <w:rFonts w:ascii="Times New Roman" w:hAnsi="Times New Roman" w:cs="Times New Roman"/>
          <w:sz w:val="28"/>
          <w:szCs w:val="28"/>
        </w:rPr>
        <w:t>Основные функции профессии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создание проектов сетей, управление сетью, развитие технологий связи. Специалист обеспечивает нам качественную мобильную связь, быстрый интернет и возможность общаться на расстоянии.</w:t>
      </w:r>
    </w:p>
    <w:p w14:paraId="176191E2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15263E5B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7732E5D3" w14:textId="023B7B16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76A7B567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45EC2E88" w14:textId="77777777" w:rsidTr="001F221D">
        <w:tc>
          <w:tcPr>
            <w:tcW w:w="3115" w:type="dxa"/>
          </w:tcPr>
          <w:p w14:paraId="1AE72409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305E2B3D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27AD7EF4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663380AB" w14:textId="77777777" w:rsidTr="001F221D">
        <w:tc>
          <w:tcPr>
            <w:tcW w:w="3115" w:type="dxa"/>
          </w:tcPr>
          <w:p w14:paraId="10C1F3B9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BAFAB4A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D4B20BC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DC1F0C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A00405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0C72CE6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1261C7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03DCA30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D82646F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53DDBA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6DF586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F70DE10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03D11E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7A6CC6" w14:textId="77777777" w:rsid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4ABD1F3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A25860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3.Микроэлектроник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 xml:space="preserve">занимается разработкой маленьких деталей внутри сложных устройств, таких как смартфоны, планшеты и ноутбуки, стремится сделать их меньше, экономичнее и быстрее. </w:t>
      </w:r>
      <w:r w:rsidRPr="00FC23A4">
        <w:rPr>
          <w:rFonts w:ascii="Times New Roman" w:hAnsi="Times New Roman" w:cs="Times New Roman"/>
          <w:sz w:val="28"/>
          <w:szCs w:val="28"/>
        </w:rPr>
        <w:t>Основные функции профессии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разработка крошечных электронных компонентов, исследование новых материалов и методов производства. Помогает создавать современные гаджеты, которые легко помещаются в карман и обладают большой мощностью.</w:t>
      </w:r>
    </w:p>
    <w:p w14:paraId="352559E1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74F5E214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17EF1533" w14:textId="206E1090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4A0D09C9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527A520A" w14:textId="77777777" w:rsidTr="001F221D">
        <w:tc>
          <w:tcPr>
            <w:tcW w:w="3115" w:type="dxa"/>
          </w:tcPr>
          <w:p w14:paraId="713D5010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5835732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15900E1E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3C548BAC" w14:textId="77777777" w:rsidTr="001F221D">
        <w:tc>
          <w:tcPr>
            <w:tcW w:w="3115" w:type="dxa"/>
          </w:tcPr>
          <w:p w14:paraId="39AA2BDD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0619C25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BB00FA2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7F2CD0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E6ED8C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4.Антенный инженер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проектирует антенны разных типов, рассчитывает, насколько хорошо антенна принимает сигнал, учитывает безопасность и совместимость с окружающей средой.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23A4">
        <w:rPr>
          <w:rFonts w:ascii="Times New Roman" w:hAnsi="Times New Roman" w:cs="Times New Roman"/>
          <w:sz w:val="28"/>
          <w:szCs w:val="28"/>
        </w:rPr>
        <w:t>Основные функции профессии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расчёт и тестирование антенн, улучшение эффективности сигнала. Обеспечивает стабильную связь наших смартфонов, спутников и других беспроводных устройств.</w:t>
      </w:r>
    </w:p>
    <w:p w14:paraId="3D33E05D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0A3314B9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64AEB4E0" w14:textId="7010FD03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1D5DF402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3926ADC7" w14:textId="77777777" w:rsidTr="001F221D">
        <w:tc>
          <w:tcPr>
            <w:tcW w:w="3115" w:type="dxa"/>
          </w:tcPr>
          <w:p w14:paraId="3866A327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548DF25F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6498133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7A2C3CBF" w14:textId="77777777" w:rsidTr="001F221D">
        <w:tc>
          <w:tcPr>
            <w:tcW w:w="3115" w:type="dxa"/>
          </w:tcPr>
          <w:p w14:paraId="1BE581FD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EB88074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724CF2A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E2357F6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F2337B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5.Разработчик встраиваемых систем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пишет программы для небольших компьютерных плат, которые встроены в бытовую технику, автомобили, медицинские аппараты и другое оборудование.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23A4">
        <w:rPr>
          <w:rFonts w:ascii="Times New Roman" w:hAnsi="Times New Roman" w:cs="Times New Roman"/>
          <w:sz w:val="28"/>
          <w:szCs w:val="28"/>
        </w:rPr>
        <w:t xml:space="preserve">Основные функции профессии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 xml:space="preserve"> написание программного обеспечения, интеграция микропрограмм в устройства.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Позволяет технике работать автономно и эффективно выполнять заданные функции.</w:t>
      </w:r>
    </w:p>
    <w:p w14:paraId="72AE01F2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188DA251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0C98CB94" w14:textId="7CFC9819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5CC6B18C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3AD8698E" w14:textId="77777777" w:rsidTr="001F221D">
        <w:tc>
          <w:tcPr>
            <w:tcW w:w="3115" w:type="dxa"/>
          </w:tcPr>
          <w:p w14:paraId="4D963E52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17E1B04D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48352BA6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118B36B8" w14:textId="77777777" w:rsidTr="001F221D">
        <w:tc>
          <w:tcPr>
            <w:tcW w:w="3115" w:type="dxa"/>
          </w:tcPr>
          <w:p w14:paraId="1B5635C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55A71F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9D37DB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BEE4C5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5B2EAF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6.Проектировщик СВЧ-техники (сверхвысокочастотная техника)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создает устройства, работающие на высоких частотах, занимается расчётом, моделированием и оптимизацией специальных компонентов и систем.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23A4">
        <w:rPr>
          <w:rFonts w:ascii="Times New Roman" w:hAnsi="Times New Roman" w:cs="Times New Roman"/>
          <w:sz w:val="28"/>
          <w:szCs w:val="28"/>
        </w:rPr>
        <w:t>Основные функции профессии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проектирование сверхвысокочастотных устройств, расчёт характеристик волн. Используется в радарных системах, космической связи, медицинской диагностике и многих современных технологиях.</w:t>
      </w:r>
    </w:p>
    <w:p w14:paraId="271AD69A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4BA7A26B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790EBFDB" w14:textId="33808116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45E31E5B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1D114B92" w14:textId="77777777" w:rsidTr="001F221D">
        <w:tc>
          <w:tcPr>
            <w:tcW w:w="3115" w:type="dxa"/>
          </w:tcPr>
          <w:p w14:paraId="3510752E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536C43AC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7B6CEEC7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16BE1583" w14:textId="77777777" w:rsidTr="001F221D">
        <w:tc>
          <w:tcPr>
            <w:tcW w:w="3115" w:type="dxa"/>
          </w:tcPr>
          <w:p w14:paraId="3B8CDC82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5F4311C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0CB665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4C0DBF" w14:textId="77777777" w:rsidR="00A85107" w:rsidRPr="00FC23A4" w:rsidRDefault="00A85107" w:rsidP="00A8510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1B812FC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>7.Эксперт по ЭМС (электромагнитной совместимости)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 xml:space="preserve"> - изучает взаимодействие электронных устройств друг с другом, ищет причины сбоев и даёт советы, как избежать проблем с помехами. </w:t>
      </w:r>
      <w:r w:rsidRPr="00FC23A4">
        <w:rPr>
          <w:rFonts w:ascii="Times New Roman" w:hAnsi="Times New Roman" w:cs="Times New Roman"/>
          <w:sz w:val="28"/>
          <w:szCs w:val="28"/>
        </w:rPr>
        <w:t>Основные функции профессии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оценка влияния приборов друг на друга, снижение уровня шума и повышение надёжности устройств. Защищает нашу электронику от поломок и гарантирует её правильную работу рядом с другими устройствами.</w:t>
      </w:r>
    </w:p>
    <w:p w14:paraId="2DBD02AC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471C5202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2482E22E" w14:textId="549A9065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4C2BD52E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5A1AF948" w14:textId="77777777" w:rsidTr="001F221D">
        <w:tc>
          <w:tcPr>
            <w:tcW w:w="3115" w:type="dxa"/>
          </w:tcPr>
          <w:p w14:paraId="489E10B7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72F40F80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1803853B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6EA65F90" w14:textId="77777777" w:rsidTr="001F221D">
        <w:tc>
          <w:tcPr>
            <w:tcW w:w="3115" w:type="dxa"/>
          </w:tcPr>
          <w:p w14:paraId="57DA189F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4EF60F4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4E675EA3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AD1B08" w14:textId="77777777" w:rsidR="00A85107" w:rsidRPr="00FC23A4" w:rsidRDefault="00A85107" w:rsidP="00A851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2EF30EB3" w14:textId="77777777" w:rsidR="00A85107" w:rsidRPr="00FC23A4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8.Наладчик электронного оборудования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настраивает и запускает новое электронное оборудование, проверяет качество готовой продукции, находит неполадки и ремонтирует неисправные устройства.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C23A4">
        <w:rPr>
          <w:rFonts w:ascii="Times New Roman" w:hAnsi="Times New Roman" w:cs="Times New Roman"/>
          <w:sz w:val="28"/>
          <w:szCs w:val="28"/>
        </w:rPr>
        <w:t>Основные функции профессии</w:t>
      </w:r>
      <w:r w:rsidRPr="00FC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- </w:t>
      </w:r>
      <w:r w:rsidRPr="00FC23A4">
        <w:rPr>
          <w:rFonts w:ascii="Times New Roman" w:eastAsia="Times New Roman" w:hAnsi="Times New Roman" w:cs="Times New Roman"/>
          <w:sz w:val="28"/>
          <w:szCs w:val="28"/>
        </w:rPr>
        <w:t>настройка и диагностика техники, устранение дефектов, обслуживание оборудования. Вовремя выявляя проблемы и исправляя поломки, наладчики обеспечивают бесперебойную работу всех видов электронных приборов.</w:t>
      </w:r>
    </w:p>
    <w:p w14:paraId="3D87A831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</w:pPr>
      <w:r w:rsidRPr="00FC23A4">
        <w:rPr>
          <w:rFonts w:ascii="Times New Roman" w:hAnsi="Times New Roman" w:cs="Times New Roman"/>
          <w:b/>
          <w:bCs/>
          <w:color w:val="0C0D0E"/>
          <w:spacing w:val="2"/>
          <w:sz w:val="28"/>
          <w:szCs w:val="28"/>
          <w:shd w:val="clear" w:color="auto" w:fill="FFFFFF"/>
        </w:rPr>
        <w:t xml:space="preserve">Задание: </w:t>
      </w:r>
    </w:p>
    <w:p w14:paraId="184C3E5D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1.Заполнить таблицу, используя описание профессии.</w:t>
      </w:r>
    </w:p>
    <w:p w14:paraId="4001321A" w14:textId="3F5F9D0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3A4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Решите кейс-ситуации</w:t>
      </w:r>
    </w:p>
    <w:p w14:paraId="08EBF1C1" w14:textId="77777777" w:rsidR="00A85107" w:rsidRPr="00FC23A4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5107" w:rsidRPr="00FC23A4" w14:paraId="666932FD" w14:textId="77777777" w:rsidTr="001F221D">
        <w:tc>
          <w:tcPr>
            <w:tcW w:w="3115" w:type="dxa"/>
          </w:tcPr>
          <w:p w14:paraId="5EA63893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занимается данный специалист?</w:t>
            </w:r>
          </w:p>
        </w:tc>
        <w:tc>
          <w:tcPr>
            <w:tcW w:w="3115" w:type="dxa"/>
          </w:tcPr>
          <w:p w14:paraId="29D559D6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Какие основные функции профессии?</w:t>
            </w:r>
          </w:p>
        </w:tc>
        <w:tc>
          <w:tcPr>
            <w:tcW w:w="3115" w:type="dxa"/>
          </w:tcPr>
          <w:p w14:paraId="78E438EF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23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Почему важна данная профессия?</w:t>
            </w:r>
          </w:p>
        </w:tc>
      </w:tr>
      <w:tr w:rsidR="00A85107" w:rsidRPr="00FC23A4" w14:paraId="49A6424E" w14:textId="77777777" w:rsidTr="001F221D">
        <w:tc>
          <w:tcPr>
            <w:tcW w:w="3115" w:type="dxa"/>
          </w:tcPr>
          <w:p w14:paraId="6CD61203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B7DF1D3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59B32BDA" w14:textId="77777777" w:rsidR="00A85107" w:rsidRPr="00FC23A4" w:rsidRDefault="00A85107" w:rsidP="001F22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A4A8AB3" w14:textId="77777777" w:rsidR="00A85107" w:rsidRDefault="00A85107" w:rsidP="00A85107">
      <w:pPr>
        <w:spacing w:after="0" w:line="240" w:lineRule="auto"/>
      </w:pPr>
    </w:p>
    <w:p w14:paraId="4F08D63D" w14:textId="21F376FD" w:rsidR="00A85107" w:rsidRPr="00A85107" w:rsidRDefault="00A85107" w:rsidP="00A851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10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Кейс-ситуации для каждой команды</w:t>
      </w:r>
    </w:p>
    <w:p w14:paraId="72FAD523" w14:textId="77777777" w:rsidR="00A85107" w:rsidRPr="00A85107" w:rsidRDefault="00A85107" w:rsidP="00A851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E93790" w14:textId="35548669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51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1.Ознакомься с описанием профессий и попробуй определить, какой профессионал лучше всего подходит для решения предложенных практических ситуаций. 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>Список профессий и их обязанностей:</w:t>
      </w:r>
    </w:p>
    <w:p w14:paraId="373A9C77" w14:textId="77777777" w:rsidR="00A85107" w:rsidRPr="00A85107" w:rsidRDefault="00A85107" w:rsidP="00A8510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85107" w:rsidRPr="00A85107" w14:paraId="5F9C154C" w14:textId="77777777" w:rsidTr="00A85107">
        <w:tc>
          <w:tcPr>
            <w:tcW w:w="4672" w:type="dxa"/>
          </w:tcPr>
          <w:p w14:paraId="57180CF2" w14:textId="4B595539" w:rsidR="00A85107" w:rsidRPr="00A85107" w:rsidRDefault="00A85107" w:rsidP="00A8510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Профессия</w:t>
            </w:r>
          </w:p>
        </w:tc>
        <w:tc>
          <w:tcPr>
            <w:tcW w:w="4673" w:type="dxa"/>
          </w:tcPr>
          <w:p w14:paraId="50B58AD6" w14:textId="302DF7F1" w:rsidR="00A85107" w:rsidRPr="00A85107" w:rsidRDefault="00A85107" w:rsidP="00A8510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Обязанность</w:t>
            </w:r>
          </w:p>
        </w:tc>
      </w:tr>
      <w:tr w:rsidR="00A85107" w:rsidRPr="00A85107" w14:paraId="03422175" w14:textId="77777777" w:rsidTr="00A85107">
        <w:tc>
          <w:tcPr>
            <w:tcW w:w="4672" w:type="dxa"/>
          </w:tcPr>
          <w:p w14:paraId="4CD95DC7" w14:textId="79474CDC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1. Радиоинженер</w:t>
            </w:r>
          </w:p>
        </w:tc>
        <w:tc>
          <w:tcPr>
            <w:tcW w:w="4673" w:type="dxa"/>
          </w:tcPr>
          <w:p w14:paraId="49EF7AAD" w14:textId="4E89096A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Проектирует и тестирует радиоустройства, контролируя их соответствие техническим требованиям.</w:t>
            </w:r>
          </w:p>
        </w:tc>
      </w:tr>
      <w:tr w:rsidR="00A85107" w:rsidRPr="00A85107" w14:paraId="24B1F5C4" w14:textId="77777777" w:rsidTr="00A85107">
        <w:tc>
          <w:tcPr>
            <w:tcW w:w="4672" w:type="dxa"/>
          </w:tcPr>
          <w:p w14:paraId="1B0A3A7B" w14:textId="25B54AE2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851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Специалист по телекоммуникациям</w:t>
            </w:r>
          </w:p>
        </w:tc>
        <w:tc>
          <w:tcPr>
            <w:tcW w:w="4673" w:type="dxa"/>
          </w:tcPr>
          <w:p w14:paraId="72724445" w14:textId="63658965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Проектирует, эксплуатирует и развивает телекоммуникационные сети.</w:t>
            </w:r>
          </w:p>
        </w:tc>
      </w:tr>
      <w:tr w:rsidR="00A85107" w:rsidRPr="00A85107" w14:paraId="79C671C0" w14:textId="77777777" w:rsidTr="00A85107">
        <w:tc>
          <w:tcPr>
            <w:tcW w:w="4672" w:type="dxa"/>
          </w:tcPr>
          <w:p w14:paraId="5A2E2CDA" w14:textId="7CD219FE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A851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Микроэлектроник</w:t>
            </w:r>
          </w:p>
        </w:tc>
        <w:tc>
          <w:tcPr>
            <w:tcW w:w="4673" w:type="dxa"/>
          </w:tcPr>
          <w:p w14:paraId="387BA06E" w14:textId="55C6D873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Исследует и производит мелкие электронные компоненты.</w:t>
            </w:r>
          </w:p>
        </w:tc>
      </w:tr>
      <w:tr w:rsidR="00A85107" w:rsidRPr="00A85107" w14:paraId="44F3C5A8" w14:textId="77777777" w:rsidTr="00A85107">
        <w:tc>
          <w:tcPr>
            <w:tcW w:w="4672" w:type="dxa"/>
          </w:tcPr>
          <w:p w14:paraId="4D06D221" w14:textId="79922ACA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A851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shd w:val="clear" w:color="auto" w:fill="FFFFFF"/>
              </w:rPr>
              <w:t xml:space="preserve"> </w:t>
            </w: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Антенный инженер</w:t>
            </w:r>
          </w:p>
        </w:tc>
        <w:tc>
          <w:tcPr>
            <w:tcW w:w="4673" w:type="dxa"/>
          </w:tcPr>
          <w:p w14:paraId="19B80DBD" w14:textId="617E5512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Проектирует антенны различного назначения.</w:t>
            </w:r>
          </w:p>
        </w:tc>
      </w:tr>
      <w:tr w:rsidR="00A85107" w:rsidRPr="00A85107" w14:paraId="690B90EC" w14:textId="77777777" w:rsidTr="00A85107">
        <w:tc>
          <w:tcPr>
            <w:tcW w:w="4672" w:type="dxa"/>
          </w:tcPr>
          <w:p w14:paraId="56F28822" w14:textId="39202B79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5. Разработчик встраиваемых систем</w:t>
            </w:r>
          </w:p>
        </w:tc>
        <w:tc>
          <w:tcPr>
            <w:tcW w:w="4673" w:type="dxa"/>
          </w:tcPr>
          <w:p w14:paraId="315D72D8" w14:textId="7761CB40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Программирует микроконтроллеры и специализированные чипы.</w:t>
            </w:r>
          </w:p>
        </w:tc>
      </w:tr>
      <w:tr w:rsidR="00A85107" w:rsidRPr="00A85107" w14:paraId="7829702C" w14:textId="77777777" w:rsidTr="00A85107">
        <w:tc>
          <w:tcPr>
            <w:tcW w:w="4672" w:type="dxa"/>
          </w:tcPr>
          <w:p w14:paraId="7BC3A05F" w14:textId="130D7C00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A851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shd w:val="clear" w:color="auto" w:fill="FFFFFF"/>
              </w:rPr>
              <w:t xml:space="preserve"> </w:t>
            </w: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Проектировщик СВЧ-техники </w:t>
            </w:r>
            <w:r w:rsidRPr="00A85107">
              <w:rPr>
                <w:rFonts w:ascii="Times New Roman" w:eastAsia="Times New Roman" w:hAnsi="Times New Roman" w:cs="Times New Roman"/>
                <w:sz w:val="28"/>
                <w:szCs w:val="28"/>
              </w:rPr>
              <w:t>(сверхвысокочастотная техника)</w:t>
            </w:r>
          </w:p>
        </w:tc>
        <w:tc>
          <w:tcPr>
            <w:tcW w:w="4673" w:type="dxa"/>
          </w:tcPr>
          <w:p w14:paraId="1AEC5945" w14:textId="33AC6FE5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Работает с оборудованием, функционирующим на высоких частотах.</w:t>
            </w:r>
          </w:p>
        </w:tc>
      </w:tr>
      <w:tr w:rsidR="00A85107" w:rsidRPr="00A85107" w14:paraId="63B1DD0E" w14:textId="77777777" w:rsidTr="00A85107">
        <w:tc>
          <w:tcPr>
            <w:tcW w:w="4672" w:type="dxa"/>
          </w:tcPr>
          <w:p w14:paraId="44B0CBB8" w14:textId="65D6951E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A85107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shd w:val="clear" w:color="auto" w:fill="FFFFFF"/>
              </w:rPr>
              <w:t xml:space="preserve"> </w:t>
            </w: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 xml:space="preserve">Эксперт по ЭМС </w:t>
            </w:r>
            <w:r w:rsidRPr="00A85107">
              <w:rPr>
                <w:rFonts w:ascii="Times New Roman" w:eastAsia="Times New Roman" w:hAnsi="Times New Roman" w:cs="Times New Roman"/>
                <w:sz w:val="28"/>
                <w:szCs w:val="28"/>
              </w:rPr>
              <w:t>(электромагнитной совместимости)</w:t>
            </w:r>
          </w:p>
        </w:tc>
        <w:tc>
          <w:tcPr>
            <w:tcW w:w="4673" w:type="dxa"/>
          </w:tcPr>
          <w:p w14:paraId="4D843353" w14:textId="6193527C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Изучает влияние электронных устройств друг на друга и устраняет помехи.</w:t>
            </w:r>
          </w:p>
        </w:tc>
      </w:tr>
      <w:tr w:rsidR="00A85107" w:rsidRPr="00A85107" w14:paraId="7ABCBE9F" w14:textId="77777777" w:rsidTr="00A85107">
        <w:tc>
          <w:tcPr>
            <w:tcW w:w="4672" w:type="dxa"/>
          </w:tcPr>
          <w:p w14:paraId="4E1C23F1" w14:textId="13ADDA0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8. Наладчик электронного оборудования</w:t>
            </w:r>
          </w:p>
        </w:tc>
        <w:tc>
          <w:tcPr>
            <w:tcW w:w="4673" w:type="dxa"/>
          </w:tcPr>
          <w:p w14:paraId="289BC40C" w14:textId="34C1AFD2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Настраивает и обслуживает сложную электронную аппаратуру.</w:t>
            </w:r>
          </w:p>
        </w:tc>
      </w:tr>
    </w:tbl>
    <w:p w14:paraId="2C587963" w14:textId="77777777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2878A9D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7F1FB1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0AE801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7AD204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DB1AF86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E8CEF3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954F90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D93BFD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6962D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9C6B358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6FDF3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4E5A3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5C49130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20B14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E738E8E" w14:textId="77777777" w:rsid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FC54F5" w14:textId="08259A0B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510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2.Реши</w:t>
      </w:r>
      <w:r w:rsidR="00EE194B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 xml:space="preserve"> кейс - ситуаци</w:t>
      </w:r>
      <w:r w:rsidR="00EE194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85107">
        <w:rPr>
          <w:rFonts w:ascii="Times New Roman" w:hAnsi="Times New Roman" w:cs="Times New Roman"/>
          <w:b/>
          <w:bCs/>
          <w:sz w:val="28"/>
          <w:szCs w:val="28"/>
        </w:rPr>
        <w:t>, выбрав подходящую профессию.</w:t>
      </w:r>
    </w:p>
    <w:p w14:paraId="1E604EC9" w14:textId="77777777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85107" w:rsidRPr="00A85107" w14:paraId="30616DF2" w14:textId="77777777" w:rsidTr="00A85107">
        <w:tc>
          <w:tcPr>
            <w:tcW w:w="4672" w:type="dxa"/>
          </w:tcPr>
          <w:p w14:paraId="2ECB320D" w14:textId="648D8BF2" w:rsidR="00A85107" w:rsidRPr="00A85107" w:rsidRDefault="00A85107" w:rsidP="00A8510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Кейс-ситуация</w:t>
            </w:r>
          </w:p>
        </w:tc>
        <w:tc>
          <w:tcPr>
            <w:tcW w:w="4673" w:type="dxa"/>
          </w:tcPr>
          <w:p w14:paraId="444BF0CB" w14:textId="253EB0E9" w:rsidR="00A85107" w:rsidRPr="00A85107" w:rsidRDefault="00A85107" w:rsidP="00A8510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</w:tr>
      <w:tr w:rsidR="00A85107" w:rsidRPr="00A85107" w14:paraId="0E2BC2DA" w14:textId="77777777" w:rsidTr="00A85107">
        <w:tc>
          <w:tcPr>
            <w:tcW w:w="4672" w:type="dxa"/>
          </w:tcPr>
          <w:p w14:paraId="24C39A5B" w14:textId="065ECB6E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1. Компании потребовалось разработать антенну для нового смартфона, гарантирующую высокое качество приёма сигнала в городе</w:t>
            </w:r>
          </w:p>
        </w:tc>
        <w:tc>
          <w:tcPr>
            <w:tcW w:w="4673" w:type="dxa"/>
          </w:tcPr>
          <w:p w14:paraId="7F056CCC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0617A7ED" w14:textId="77777777" w:rsidTr="00A85107">
        <w:tc>
          <w:tcPr>
            <w:tcW w:w="4672" w:type="dxa"/>
          </w:tcPr>
          <w:p w14:paraId="3FDED8AC" w14:textId="28E390E1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2. Необходимо запрограммировать бортовую систему автомобиля таким образом, чтобы автоматическое включение фар происходило при ухудшении видимости.</w:t>
            </w:r>
          </w:p>
        </w:tc>
        <w:tc>
          <w:tcPr>
            <w:tcW w:w="4673" w:type="dxa"/>
          </w:tcPr>
          <w:p w14:paraId="632B1028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16B0DC3E" w14:textId="77777777" w:rsidTr="00A85107">
        <w:tc>
          <w:tcPr>
            <w:tcW w:w="4672" w:type="dxa"/>
          </w:tcPr>
          <w:p w14:paraId="5491D6F5" w14:textId="1A02C63C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3. Пользователи жалуются на частые зависания компьютера, внешне выглядящего исправным</w:t>
            </w:r>
          </w:p>
        </w:tc>
        <w:tc>
          <w:tcPr>
            <w:tcW w:w="4673" w:type="dxa"/>
          </w:tcPr>
          <w:p w14:paraId="79F0671E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245AFC61" w14:textId="77777777" w:rsidTr="00A85107">
        <w:tc>
          <w:tcPr>
            <w:tcW w:w="4672" w:type="dxa"/>
          </w:tcPr>
          <w:p w14:paraId="19FDF132" w14:textId="14BE009D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4. Заказчику необходима новая серия радиостанций для удалённых районов Земли, устойчивых к суровым условиям эксплуатации</w:t>
            </w:r>
          </w:p>
        </w:tc>
        <w:tc>
          <w:tcPr>
            <w:tcW w:w="4673" w:type="dxa"/>
          </w:tcPr>
          <w:p w14:paraId="3E1AC742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179EAE07" w14:textId="77777777" w:rsidTr="00A85107">
        <w:tc>
          <w:tcPr>
            <w:tcW w:w="4672" w:type="dxa"/>
          </w:tcPr>
          <w:p w14:paraId="5190E111" w14:textId="2A9A1BD4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 xml:space="preserve">5. Сотрудники крупной организации столкнулись с проблемами связи в офисной сети </w:t>
            </w:r>
            <w:proofErr w:type="spellStart"/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Wi</w:t>
            </w:r>
            <w:proofErr w:type="spellEnd"/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-Fi, создающими неудобства в работе</w:t>
            </w:r>
          </w:p>
        </w:tc>
        <w:tc>
          <w:tcPr>
            <w:tcW w:w="4673" w:type="dxa"/>
          </w:tcPr>
          <w:p w14:paraId="3E171C1F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73DB76FC" w14:textId="77777777" w:rsidTr="00A85107">
        <w:tc>
          <w:tcPr>
            <w:tcW w:w="4672" w:type="dxa"/>
          </w:tcPr>
          <w:p w14:paraId="630963B4" w14:textId="4AE8CCA3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6. Поставлена задача увеличить скорость передачи данных в сетях мобильной связи путём внедрения инновационных технологий.</w:t>
            </w:r>
          </w:p>
        </w:tc>
        <w:tc>
          <w:tcPr>
            <w:tcW w:w="4673" w:type="dxa"/>
          </w:tcPr>
          <w:p w14:paraId="7A42E86C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6990D48F" w14:textId="77777777" w:rsidTr="00A85107">
        <w:tc>
          <w:tcPr>
            <w:tcW w:w="4672" w:type="dxa"/>
          </w:tcPr>
          <w:p w14:paraId="17574FD9" w14:textId="1C55FB56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 xml:space="preserve">7. Медицинская компания нуждается в создании </w:t>
            </w:r>
            <w:proofErr w:type="spellStart"/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микродатчика</w:t>
            </w:r>
            <w:proofErr w:type="spellEnd"/>
            <w:r w:rsidRPr="00A85107">
              <w:rPr>
                <w:rFonts w:ascii="Times New Roman" w:hAnsi="Times New Roman" w:cs="Times New Roman"/>
                <w:sz w:val="28"/>
                <w:szCs w:val="28"/>
              </w:rPr>
              <w:t xml:space="preserve"> давления, отличающегося малыми размерами и точностью измерений.</w:t>
            </w:r>
          </w:p>
        </w:tc>
        <w:tc>
          <w:tcPr>
            <w:tcW w:w="4673" w:type="dxa"/>
          </w:tcPr>
          <w:p w14:paraId="0B9EE3AB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107" w:rsidRPr="00A85107" w14:paraId="29D469E9" w14:textId="77777777" w:rsidTr="00A85107">
        <w:tc>
          <w:tcPr>
            <w:tcW w:w="4672" w:type="dxa"/>
          </w:tcPr>
          <w:p w14:paraId="12E47988" w14:textId="4605788F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5107">
              <w:rPr>
                <w:rFonts w:ascii="Times New Roman" w:hAnsi="Times New Roman" w:cs="Times New Roman"/>
                <w:sz w:val="28"/>
                <w:szCs w:val="28"/>
              </w:rPr>
              <w:t>8.Предприятие планирует установить и настроить сложное серверное оборудование для обработки большого объема данных.</w:t>
            </w:r>
          </w:p>
        </w:tc>
        <w:tc>
          <w:tcPr>
            <w:tcW w:w="4673" w:type="dxa"/>
          </w:tcPr>
          <w:p w14:paraId="6217102D" w14:textId="77777777" w:rsidR="00A85107" w:rsidRPr="00A85107" w:rsidRDefault="00A85107" w:rsidP="00A85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F98937" w14:textId="77777777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AB9DA0C" w14:textId="77777777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0DCA10" w14:textId="77777777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D0EAF" w14:textId="499C8EB7" w:rsidR="00A85107" w:rsidRPr="00A85107" w:rsidRDefault="00A85107" w:rsidP="00A8510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85107" w:rsidRPr="00A8510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3B83" w14:textId="77777777" w:rsidR="00907167" w:rsidRDefault="00907167">
      <w:pPr>
        <w:spacing w:after="0" w:line="240" w:lineRule="auto"/>
      </w:pPr>
      <w:r>
        <w:separator/>
      </w:r>
    </w:p>
  </w:endnote>
  <w:endnote w:type="continuationSeparator" w:id="0">
    <w:p w14:paraId="39A553A9" w14:textId="77777777" w:rsidR="00907167" w:rsidRDefault="0090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D6E3D" w14:textId="77777777" w:rsidR="00907167" w:rsidRDefault="00907167">
      <w:pPr>
        <w:spacing w:after="0" w:line="240" w:lineRule="auto"/>
      </w:pPr>
      <w:r>
        <w:separator/>
      </w:r>
    </w:p>
  </w:footnote>
  <w:footnote w:type="continuationSeparator" w:id="0">
    <w:p w14:paraId="364FCCB1" w14:textId="77777777" w:rsidR="00907167" w:rsidRDefault="0090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7E07"/>
    <w:multiLevelType w:val="hybridMultilevel"/>
    <w:tmpl w:val="423E96DC"/>
    <w:lvl w:ilvl="0" w:tplc="DBDE7FD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1E0E680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8D08FA2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1D4EC1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532AF30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6E4E181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9B42B2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BC58F84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0F9E6C8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1" w15:restartNumberingAfterBreak="0">
    <w:nsid w:val="52BA6389"/>
    <w:multiLevelType w:val="hybridMultilevel"/>
    <w:tmpl w:val="76E80452"/>
    <w:lvl w:ilvl="0" w:tplc="14DCA1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BB3EE7F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BBBA767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216EF1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50426CC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10DC04B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F912E0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4BA8E2C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5B76463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2" w15:restartNumberingAfterBreak="0">
    <w:nsid w:val="5D1C37C2"/>
    <w:multiLevelType w:val="hybridMultilevel"/>
    <w:tmpl w:val="AD2290AE"/>
    <w:lvl w:ilvl="0" w:tplc="D5E8AD6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12A112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E8A6CCE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E780B3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70EEF3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B1A8FE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8B78FE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ECF6A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41E697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60915C76"/>
    <w:multiLevelType w:val="hybridMultilevel"/>
    <w:tmpl w:val="C178AC0C"/>
    <w:lvl w:ilvl="0" w:tplc="CB6A34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C6FA16D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CDB4F95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69EAD25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36AE442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6262B1E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AFDC35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F78201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CC429B3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abstractNum w:abstractNumId="4" w15:restartNumberingAfterBreak="0">
    <w:nsid w:val="60A43FF6"/>
    <w:multiLevelType w:val="hybridMultilevel"/>
    <w:tmpl w:val="0826DE62"/>
    <w:lvl w:ilvl="0" w:tplc="122CAA0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5E07E8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883E33E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62EC9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4EA134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DC54198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EDD824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C69578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08C9B2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5" w15:restartNumberingAfterBreak="0">
    <w:nsid w:val="7F830643"/>
    <w:multiLevelType w:val="hybridMultilevel"/>
    <w:tmpl w:val="D08414F6"/>
    <w:lvl w:ilvl="0" w:tplc="95B0F85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80808"/>
        <w:sz w:val="24"/>
      </w:rPr>
    </w:lvl>
    <w:lvl w:ilvl="1" w:tplc="1026D3F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80808"/>
        <w:sz w:val="24"/>
      </w:rPr>
    </w:lvl>
    <w:lvl w:ilvl="2" w:tplc="F2EE542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80808"/>
        <w:sz w:val="24"/>
      </w:rPr>
    </w:lvl>
    <w:lvl w:ilvl="3" w:tplc="AF000A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80808"/>
        <w:sz w:val="24"/>
      </w:rPr>
    </w:lvl>
    <w:lvl w:ilvl="4" w:tplc="BEFE8D3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80808"/>
        <w:sz w:val="24"/>
      </w:rPr>
    </w:lvl>
    <w:lvl w:ilvl="5" w:tplc="CFB83AC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80808"/>
        <w:sz w:val="24"/>
      </w:rPr>
    </w:lvl>
    <w:lvl w:ilvl="6" w:tplc="337213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80808"/>
        <w:sz w:val="24"/>
      </w:rPr>
    </w:lvl>
    <w:lvl w:ilvl="7" w:tplc="8A98563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80808"/>
        <w:sz w:val="24"/>
      </w:rPr>
    </w:lvl>
    <w:lvl w:ilvl="8" w:tplc="006EC76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80808"/>
        <w:sz w:val="24"/>
      </w:rPr>
    </w:lvl>
  </w:abstractNum>
  <w:num w:numId="1" w16cid:durableId="1177230740">
    <w:abstractNumId w:val="0"/>
  </w:num>
  <w:num w:numId="2" w16cid:durableId="566188282">
    <w:abstractNumId w:val="5"/>
  </w:num>
  <w:num w:numId="3" w16cid:durableId="1255944342">
    <w:abstractNumId w:val="3"/>
  </w:num>
  <w:num w:numId="4" w16cid:durableId="2102754841">
    <w:abstractNumId w:val="4"/>
  </w:num>
  <w:num w:numId="5" w16cid:durableId="1516190034">
    <w:abstractNumId w:val="2"/>
  </w:num>
  <w:num w:numId="6" w16cid:durableId="1148280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129"/>
    <w:rsid w:val="00040853"/>
    <w:rsid w:val="008443F1"/>
    <w:rsid w:val="00907167"/>
    <w:rsid w:val="00A85107"/>
    <w:rsid w:val="00BF2129"/>
    <w:rsid w:val="00CB5568"/>
    <w:rsid w:val="00EE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C6524"/>
  <w15:docId w15:val="{165DE8D6-619C-4E52-B5E8-F381D5B4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1052</Words>
  <Characters>5998</Characters>
  <Application>Microsoft Office Word</Application>
  <DocSecurity>0</DocSecurity>
  <Lines>49</Lines>
  <Paragraphs>14</Paragraphs>
  <ScaleCrop>false</ScaleCrop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969</cp:lastModifiedBy>
  <cp:revision>4</cp:revision>
  <dcterms:created xsi:type="dcterms:W3CDTF">2026-02-23T17:16:00Z</dcterms:created>
  <dcterms:modified xsi:type="dcterms:W3CDTF">2026-02-23T17:35:00Z</dcterms:modified>
</cp:coreProperties>
</file>